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-856613</wp:posOffset>
            </wp:positionH>
            <wp:positionV relativeFrom="paragraph">
              <wp:posOffset>-668654</wp:posOffset>
            </wp:positionV>
            <wp:extent cx="2286000" cy="659423"/>
            <wp:effectExtent b="0" l="0" r="0" t="0"/>
            <wp:wrapNone/>
            <wp:docPr descr="C:\Users\bfleming\AppData\Local\Microsoft\Windows\INetCache\Content.MSO\C599F29D.tmp" id="220" name="image1.png"/>
            <a:graphic>
              <a:graphicData uri="http://schemas.openxmlformats.org/drawingml/2006/picture">
                <pic:pic>
                  <pic:nvPicPr>
                    <pic:cNvPr descr="C:\Users\bfleming\AppData\Local\Microsoft\Windows\INetCache\Content.MSO\C599F29D.t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594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Provider Information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Site Visit Date_____________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(s) of Resource Center Staff Conducting TA Visit:______________________________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Subgrantee Name and Project Number: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0187-2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Member (s) present during TA Visit: 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Updated Contact Information for subgrantee (if applicable): 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Enrollment Number: 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 Target Enrollment Number: 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in Follow up Date: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22-23 Enrollment and Attendance Information (as of      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2610"/>
        <w:tblGridChange w:id="0">
          <w:tblGrid>
            <w:gridCol w:w="2425"/>
            <w:gridCol w:w="261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number of enrolled students this year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students achieving 15 hours or more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Areas of Technical Assistance: (check all boxes that apply)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2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540"/>
        <w:tblGridChange w:id="0">
          <w:tblGrid>
            <w:gridCol w:w="4675"/>
            <w:gridCol w:w="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Engagement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Youth Development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Recruitment and Retention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Budget Support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Reporting/Modification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 and After School Linkages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Program Notes/Background on Area (s) of Technical Assistance Required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198120</wp:posOffset>
                </wp:positionV>
                <wp:extent cx="6276975" cy="112395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2275" y="3222788"/>
                          <a:ext cx="6267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198120</wp:posOffset>
                </wp:positionV>
                <wp:extent cx="6276975" cy="1123950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Description of Technical Assistance Requested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299720</wp:posOffset>
                </wp:positionV>
                <wp:extent cx="5924550" cy="172402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88488" y="2922750"/>
                          <a:ext cx="59150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299720</wp:posOffset>
                </wp:positionV>
                <wp:extent cx="5924550" cy="1724025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172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Strategic Action Plan to Improve Performance: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5"/>
        <w:gridCol w:w="1890"/>
        <w:gridCol w:w="2430"/>
        <w:gridCol w:w="1075"/>
        <w:tblGridChange w:id="0">
          <w:tblGrid>
            <w:gridCol w:w="3955"/>
            <w:gridCol w:w="1890"/>
            <w:gridCol w:w="2430"/>
            <w:gridCol w:w="1075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 Responsible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Staff/Individuals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Additional Follow up from Technical Assistance Center (if needed)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5"/>
        <w:gridCol w:w="1593"/>
        <w:gridCol w:w="2727"/>
        <w:gridCol w:w="1075"/>
        <w:tblGridChange w:id="0">
          <w:tblGrid>
            <w:gridCol w:w="3955"/>
            <w:gridCol w:w="1593"/>
            <w:gridCol w:w="2727"/>
            <w:gridCol w:w="107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 Responsible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Staff/Individuals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21st Century Technical Assistance (TA) Site Visit Report                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8342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3424"/>
  </w:style>
  <w:style w:type="paragraph" w:styleId="Footer">
    <w:name w:val="footer"/>
    <w:basedOn w:val="Normal"/>
    <w:link w:val="FooterChar"/>
    <w:uiPriority w:val="99"/>
    <w:unhideWhenUsed w:val="1"/>
    <w:rsid w:val="00C8342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3424"/>
  </w:style>
  <w:style w:type="paragraph" w:styleId="NoSpacing">
    <w:name w:val="No Spacing"/>
    <w:uiPriority w:val="1"/>
    <w:qFormat w:val="1"/>
    <w:rsid w:val="00C83424"/>
    <w:pPr>
      <w:spacing w:after="0" w:line="240" w:lineRule="auto"/>
    </w:pPr>
  </w:style>
  <w:style w:type="table" w:styleId="TableGrid">
    <w:name w:val="Table Grid"/>
    <w:basedOn w:val="TableNormal"/>
    <w:uiPriority w:val="39"/>
    <w:rsid w:val="005B30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o5Zse1gDpAzKmWHnn5pBOC5Lw==">CgMxLjAyCGguZ2pkZ3hzOAByITFNb0EyQ3M3aU9PR0dsUDRJYnI2b2xRNGhrbEYxWENSYw==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2023-05-01T13:07:00Z</dcterms:created>
  <dc:creator>Bernard Fleming</dc:creator>
</cp:coreProperties>
</file>